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40B3" w14:textId="77777777" w:rsidR="007C312F" w:rsidRPr="007C312F" w:rsidRDefault="007C312F" w:rsidP="007C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UA"/>
        </w:rPr>
      </w:pPr>
      <w:r w:rsidRPr="007C3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UA"/>
        </w:rPr>
        <w:t>Моніторинг якості освіти</w:t>
      </w:r>
    </w:p>
    <w:p w14:paraId="391CD351" w14:textId="77777777" w:rsidR="007C312F" w:rsidRPr="007C312F" w:rsidRDefault="007C312F" w:rsidP="007C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7C31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За </w:t>
      </w:r>
      <w:bookmarkStart w:id="0" w:name="_GoBack"/>
      <w:r w:rsidRPr="007C31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І квартал </w:t>
      </w:r>
      <w:bookmarkEnd w:id="0"/>
      <w:r w:rsidRPr="007C31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2020-2021 навчального року</w:t>
      </w:r>
    </w:p>
    <w:p w14:paraId="34416077" w14:textId="1C67B783" w:rsidR="007C312F" w:rsidRDefault="007C312F" w:rsidP="007C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7C312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ВІСТІ З ГРУП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Pr="007C312F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за 2020 - 2021 н.р.</w:t>
      </w:r>
    </w:p>
    <w:p w14:paraId="51F7D10A" w14:textId="2B1B4C2B" w:rsidR="007C312F" w:rsidRDefault="007C312F" w:rsidP="007C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C312F" w:rsidRPr="007C312F" w14:paraId="02F8BAA0" w14:textId="77777777" w:rsidTr="007C312F">
        <w:tc>
          <w:tcPr>
            <w:tcW w:w="1869" w:type="dxa"/>
          </w:tcPr>
          <w:p w14:paraId="3F0B0A91" w14:textId="2BE55CFE" w:rsidR="007C312F" w:rsidRP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  <w:t>№групи</w:t>
            </w:r>
          </w:p>
        </w:tc>
        <w:tc>
          <w:tcPr>
            <w:tcW w:w="1869" w:type="dxa"/>
          </w:tcPr>
          <w:p w14:paraId="74D55BD4" w14:textId="12276C7A" w:rsidR="007C312F" w:rsidRP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  <w:t>В</w:t>
            </w:r>
            <w:r w:rsidRPr="007C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  <w:t>ік дітей</w:t>
            </w:r>
          </w:p>
          <w:p w14:paraId="25A121D6" w14:textId="51C4F4FA" w:rsidR="007C312F" w:rsidRP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</w:pPr>
          </w:p>
        </w:tc>
        <w:tc>
          <w:tcPr>
            <w:tcW w:w="1869" w:type="dxa"/>
          </w:tcPr>
          <w:p w14:paraId="319BDB52" w14:textId="0BF6FCE8" w:rsidR="007C312F" w:rsidRP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  <w:t>Високий рівень</w:t>
            </w:r>
          </w:p>
        </w:tc>
        <w:tc>
          <w:tcPr>
            <w:tcW w:w="1869" w:type="dxa"/>
          </w:tcPr>
          <w:p w14:paraId="4339A4B1" w14:textId="43306418" w:rsidR="007C312F" w:rsidRP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  <w:t>Середній рівень</w:t>
            </w:r>
          </w:p>
        </w:tc>
        <w:tc>
          <w:tcPr>
            <w:tcW w:w="1869" w:type="dxa"/>
          </w:tcPr>
          <w:p w14:paraId="156FF438" w14:textId="5CDB146D" w:rsidR="007C312F" w:rsidRP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UA"/>
              </w:rPr>
              <w:t>Низький рівень</w:t>
            </w:r>
          </w:p>
        </w:tc>
      </w:tr>
      <w:tr w:rsidR="007C312F" w14:paraId="3E0A2B88" w14:textId="77777777" w:rsidTr="007C312F">
        <w:tc>
          <w:tcPr>
            <w:tcW w:w="1869" w:type="dxa"/>
          </w:tcPr>
          <w:p w14:paraId="1B1C3B08" w14:textId="52DE134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 Група№4</w:t>
            </w:r>
          </w:p>
        </w:tc>
        <w:tc>
          <w:tcPr>
            <w:tcW w:w="1869" w:type="dxa"/>
          </w:tcPr>
          <w:p w14:paraId="25117083" w14:textId="0D0CB431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молодша/4-й рік життя</w:t>
            </w:r>
          </w:p>
        </w:tc>
        <w:tc>
          <w:tcPr>
            <w:tcW w:w="1869" w:type="dxa"/>
          </w:tcPr>
          <w:p w14:paraId="29160A76" w14:textId="7C9A613E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28%</w:t>
            </w:r>
          </w:p>
        </w:tc>
        <w:tc>
          <w:tcPr>
            <w:tcW w:w="1869" w:type="dxa"/>
          </w:tcPr>
          <w:p w14:paraId="4D9C2589" w14:textId="2FA15472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72%</w:t>
            </w:r>
          </w:p>
        </w:tc>
        <w:tc>
          <w:tcPr>
            <w:tcW w:w="1869" w:type="dxa"/>
          </w:tcPr>
          <w:p w14:paraId="7A58DC59" w14:textId="1D15A332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</w:t>
            </w:r>
          </w:p>
        </w:tc>
      </w:tr>
      <w:tr w:rsidR="007C312F" w14:paraId="342D6835" w14:textId="77777777" w:rsidTr="007C312F">
        <w:tc>
          <w:tcPr>
            <w:tcW w:w="1869" w:type="dxa"/>
          </w:tcPr>
          <w:p w14:paraId="2734DB25" w14:textId="2E71151E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 Група№5</w:t>
            </w:r>
          </w:p>
        </w:tc>
        <w:tc>
          <w:tcPr>
            <w:tcW w:w="1869" w:type="dxa"/>
          </w:tcPr>
          <w:p w14:paraId="31C7F302" w14:textId="30711FFA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молодша/4-й рік життя</w:t>
            </w:r>
          </w:p>
        </w:tc>
        <w:tc>
          <w:tcPr>
            <w:tcW w:w="1869" w:type="dxa"/>
          </w:tcPr>
          <w:p w14:paraId="5EC26206" w14:textId="019028B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57%</w:t>
            </w:r>
          </w:p>
        </w:tc>
        <w:tc>
          <w:tcPr>
            <w:tcW w:w="1869" w:type="dxa"/>
          </w:tcPr>
          <w:p w14:paraId="62377943" w14:textId="12C64C80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3</w:t>
            </w: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%</w:t>
            </w:r>
          </w:p>
        </w:tc>
        <w:tc>
          <w:tcPr>
            <w:tcW w:w="1869" w:type="dxa"/>
          </w:tcPr>
          <w:p w14:paraId="0533ED90" w14:textId="7CF6B9F0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</w:t>
            </w:r>
          </w:p>
        </w:tc>
      </w:tr>
      <w:tr w:rsidR="007C312F" w14:paraId="7CDDEB56" w14:textId="77777777" w:rsidTr="007C312F">
        <w:tc>
          <w:tcPr>
            <w:tcW w:w="1869" w:type="dxa"/>
          </w:tcPr>
          <w:p w14:paraId="4D038A40" w14:textId="33E943E5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Група№6</w:t>
            </w:r>
          </w:p>
        </w:tc>
        <w:tc>
          <w:tcPr>
            <w:tcW w:w="1869" w:type="dxa"/>
          </w:tcPr>
          <w:p w14:paraId="1BDBA0A7" w14:textId="46362692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молодша/4-й рік життя</w:t>
            </w:r>
          </w:p>
        </w:tc>
        <w:tc>
          <w:tcPr>
            <w:tcW w:w="1869" w:type="dxa"/>
          </w:tcPr>
          <w:p w14:paraId="53AEF39E" w14:textId="221B074C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41%</w:t>
            </w:r>
          </w:p>
        </w:tc>
        <w:tc>
          <w:tcPr>
            <w:tcW w:w="1869" w:type="dxa"/>
          </w:tcPr>
          <w:p w14:paraId="79C4E324" w14:textId="3EF155DE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59%</w:t>
            </w:r>
          </w:p>
        </w:tc>
        <w:tc>
          <w:tcPr>
            <w:tcW w:w="1869" w:type="dxa"/>
          </w:tcPr>
          <w:p w14:paraId="114AC7C1" w14:textId="63B5AF0A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 -</w:t>
            </w:r>
          </w:p>
        </w:tc>
      </w:tr>
      <w:tr w:rsidR="007C312F" w14:paraId="0BE8F652" w14:textId="77777777" w:rsidTr="007C312F">
        <w:tc>
          <w:tcPr>
            <w:tcW w:w="1869" w:type="dxa"/>
          </w:tcPr>
          <w:p w14:paraId="689A333B" w14:textId="5227066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Група№7</w:t>
            </w:r>
          </w:p>
        </w:tc>
        <w:tc>
          <w:tcPr>
            <w:tcW w:w="1869" w:type="dxa"/>
          </w:tcPr>
          <w:p w14:paraId="7EAC5B56" w14:textId="7C4416E5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середня/5-й рік  життя</w:t>
            </w:r>
          </w:p>
        </w:tc>
        <w:tc>
          <w:tcPr>
            <w:tcW w:w="1869" w:type="dxa"/>
          </w:tcPr>
          <w:p w14:paraId="3538EA94" w14:textId="49ABEC1D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65%</w:t>
            </w:r>
          </w:p>
        </w:tc>
        <w:tc>
          <w:tcPr>
            <w:tcW w:w="1869" w:type="dxa"/>
          </w:tcPr>
          <w:p w14:paraId="638BFED0" w14:textId="103CC3A1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35%</w:t>
            </w:r>
          </w:p>
        </w:tc>
        <w:tc>
          <w:tcPr>
            <w:tcW w:w="1869" w:type="dxa"/>
          </w:tcPr>
          <w:p w14:paraId="0CBB639B" w14:textId="25577909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</w:t>
            </w:r>
          </w:p>
        </w:tc>
      </w:tr>
      <w:tr w:rsidR="007C312F" w14:paraId="49818339" w14:textId="77777777" w:rsidTr="007C312F">
        <w:tc>
          <w:tcPr>
            <w:tcW w:w="1869" w:type="dxa"/>
          </w:tcPr>
          <w:p w14:paraId="033E666F" w14:textId="48CEBB9D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Група№8</w:t>
            </w:r>
          </w:p>
        </w:tc>
        <w:tc>
          <w:tcPr>
            <w:tcW w:w="1869" w:type="dxa"/>
          </w:tcPr>
          <w:p w14:paraId="0BEC5E1C" w14:textId="2A0A824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середня/5-й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 xml:space="preserve"> </w:t>
            </w: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життя</w:t>
            </w:r>
          </w:p>
        </w:tc>
        <w:tc>
          <w:tcPr>
            <w:tcW w:w="1869" w:type="dxa"/>
          </w:tcPr>
          <w:p w14:paraId="05E30AFB" w14:textId="1F2ABE1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25%</w:t>
            </w:r>
          </w:p>
        </w:tc>
        <w:tc>
          <w:tcPr>
            <w:tcW w:w="1869" w:type="dxa"/>
          </w:tcPr>
          <w:p w14:paraId="7228E922" w14:textId="6CCAE0B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75%</w:t>
            </w:r>
          </w:p>
        </w:tc>
        <w:tc>
          <w:tcPr>
            <w:tcW w:w="1869" w:type="dxa"/>
          </w:tcPr>
          <w:p w14:paraId="2684A382" w14:textId="4DD9AC4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</w:t>
            </w:r>
          </w:p>
        </w:tc>
      </w:tr>
      <w:tr w:rsidR="007C312F" w14:paraId="308BF3AE" w14:textId="77777777" w:rsidTr="007C312F">
        <w:tc>
          <w:tcPr>
            <w:tcW w:w="1869" w:type="dxa"/>
          </w:tcPr>
          <w:p w14:paraId="0894091D" w14:textId="4E301D0F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Група№9</w:t>
            </w:r>
          </w:p>
        </w:tc>
        <w:tc>
          <w:tcPr>
            <w:tcW w:w="1869" w:type="dxa"/>
          </w:tcPr>
          <w:p w14:paraId="322E4420" w14:textId="7979B0E1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середня/5-й рік життя</w:t>
            </w:r>
          </w:p>
        </w:tc>
        <w:tc>
          <w:tcPr>
            <w:tcW w:w="1869" w:type="dxa"/>
          </w:tcPr>
          <w:p w14:paraId="33F84802" w14:textId="40FF399F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63%</w:t>
            </w:r>
          </w:p>
        </w:tc>
        <w:tc>
          <w:tcPr>
            <w:tcW w:w="1869" w:type="dxa"/>
          </w:tcPr>
          <w:p w14:paraId="56EF3A09" w14:textId="613BBF8D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37%</w:t>
            </w:r>
          </w:p>
        </w:tc>
        <w:tc>
          <w:tcPr>
            <w:tcW w:w="1869" w:type="dxa"/>
          </w:tcPr>
          <w:p w14:paraId="329245C9" w14:textId="14DFED5F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 </w:t>
            </w:r>
          </w:p>
        </w:tc>
      </w:tr>
      <w:tr w:rsidR="007C312F" w14:paraId="50D09103" w14:textId="77777777" w:rsidTr="007C312F">
        <w:tc>
          <w:tcPr>
            <w:tcW w:w="1869" w:type="dxa"/>
          </w:tcPr>
          <w:p w14:paraId="041034E1" w14:textId="16A4CA9D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Група№10</w:t>
            </w:r>
          </w:p>
        </w:tc>
        <w:tc>
          <w:tcPr>
            <w:tcW w:w="1869" w:type="dxa"/>
          </w:tcPr>
          <w:p w14:paraId="7CC946F8" w14:textId="1E1383EF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середня/5-й рік життя</w:t>
            </w:r>
          </w:p>
        </w:tc>
        <w:tc>
          <w:tcPr>
            <w:tcW w:w="1869" w:type="dxa"/>
          </w:tcPr>
          <w:p w14:paraId="50B490E1" w14:textId="71F30095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49%</w:t>
            </w:r>
          </w:p>
        </w:tc>
        <w:tc>
          <w:tcPr>
            <w:tcW w:w="1869" w:type="dxa"/>
          </w:tcPr>
          <w:p w14:paraId="3A26DA16" w14:textId="0E059DC7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41%</w:t>
            </w:r>
          </w:p>
        </w:tc>
        <w:tc>
          <w:tcPr>
            <w:tcW w:w="1869" w:type="dxa"/>
          </w:tcPr>
          <w:p w14:paraId="7F89495E" w14:textId="1B82139A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</w:t>
            </w:r>
          </w:p>
        </w:tc>
      </w:tr>
      <w:tr w:rsidR="007C312F" w14:paraId="311EBFAE" w14:textId="77777777" w:rsidTr="007C312F">
        <w:tc>
          <w:tcPr>
            <w:tcW w:w="1869" w:type="dxa"/>
          </w:tcPr>
          <w:p w14:paraId="266B0B4A" w14:textId="7B115A24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 №11</w:t>
            </w:r>
          </w:p>
        </w:tc>
        <w:tc>
          <w:tcPr>
            <w:tcW w:w="1869" w:type="dxa"/>
          </w:tcPr>
          <w:p w14:paraId="739CCE73" w14:textId="5981F703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старша/6-й рік життя</w:t>
            </w:r>
          </w:p>
        </w:tc>
        <w:tc>
          <w:tcPr>
            <w:tcW w:w="1869" w:type="dxa"/>
          </w:tcPr>
          <w:p w14:paraId="61A9174C" w14:textId="1FC92E2E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62%</w:t>
            </w:r>
          </w:p>
        </w:tc>
        <w:tc>
          <w:tcPr>
            <w:tcW w:w="1869" w:type="dxa"/>
          </w:tcPr>
          <w:p w14:paraId="2EEFB2D3" w14:textId="4DAF4CE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37%</w:t>
            </w:r>
          </w:p>
        </w:tc>
        <w:tc>
          <w:tcPr>
            <w:tcW w:w="1869" w:type="dxa"/>
          </w:tcPr>
          <w:p w14:paraId="3CAC17ED" w14:textId="36F83AA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 </w:t>
            </w:r>
          </w:p>
        </w:tc>
      </w:tr>
      <w:tr w:rsidR="007C312F" w14:paraId="7A8F3EFD" w14:textId="77777777" w:rsidTr="007C312F">
        <w:tc>
          <w:tcPr>
            <w:tcW w:w="1869" w:type="dxa"/>
          </w:tcPr>
          <w:p w14:paraId="7AE8C896" w14:textId="77777777" w:rsidR="007C312F" w:rsidRP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 №12</w:t>
            </w:r>
          </w:p>
          <w:p w14:paraId="02D15427" w14:textId="77777777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</w:p>
        </w:tc>
        <w:tc>
          <w:tcPr>
            <w:tcW w:w="1869" w:type="dxa"/>
          </w:tcPr>
          <w:p w14:paraId="33960F45" w14:textId="50B80CBF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старша 6-й рік життя</w:t>
            </w:r>
          </w:p>
        </w:tc>
        <w:tc>
          <w:tcPr>
            <w:tcW w:w="1869" w:type="dxa"/>
          </w:tcPr>
          <w:p w14:paraId="1ED49F44" w14:textId="6938B15E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64%</w:t>
            </w:r>
          </w:p>
        </w:tc>
        <w:tc>
          <w:tcPr>
            <w:tcW w:w="1869" w:type="dxa"/>
          </w:tcPr>
          <w:p w14:paraId="5DEEABF9" w14:textId="70085DF3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36%</w:t>
            </w:r>
          </w:p>
        </w:tc>
        <w:tc>
          <w:tcPr>
            <w:tcW w:w="1869" w:type="dxa"/>
          </w:tcPr>
          <w:p w14:paraId="2848591C" w14:textId="0121E3D8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</w:t>
            </w:r>
          </w:p>
        </w:tc>
      </w:tr>
      <w:tr w:rsidR="007C312F" w14:paraId="26C65105" w14:textId="77777777" w:rsidTr="007C312F">
        <w:tc>
          <w:tcPr>
            <w:tcW w:w="1869" w:type="dxa"/>
          </w:tcPr>
          <w:p w14:paraId="6DFDA02C" w14:textId="34D3F259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Група №13  </w:t>
            </w:r>
          </w:p>
        </w:tc>
        <w:tc>
          <w:tcPr>
            <w:tcW w:w="1869" w:type="dxa"/>
          </w:tcPr>
          <w:p w14:paraId="35F6B6EA" w14:textId="27FF23A6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старша 6-й рік життя</w:t>
            </w:r>
          </w:p>
        </w:tc>
        <w:tc>
          <w:tcPr>
            <w:tcW w:w="1869" w:type="dxa"/>
          </w:tcPr>
          <w:p w14:paraId="54D3FD75" w14:textId="741314F1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54%</w:t>
            </w:r>
          </w:p>
        </w:tc>
        <w:tc>
          <w:tcPr>
            <w:tcW w:w="1869" w:type="dxa"/>
          </w:tcPr>
          <w:p w14:paraId="63AF5229" w14:textId="568336DE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46%</w:t>
            </w:r>
          </w:p>
        </w:tc>
        <w:tc>
          <w:tcPr>
            <w:tcW w:w="1869" w:type="dxa"/>
          </w:tcPr>
          <w:p w14:paraId="57EFD4DF" w14:textId="547B7D50" w:rsidR="007C312F" w:rsidRDefault="007C312F" w:rsidP="007C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C3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-</w:t>
            </w:r>
          </w:p>
        </w:tc>
      </w:tr>
    </w:tbl>
    <w:p w14:paraId="5145D7CD" w14:textId="7F74A691" w:rsidR="007C312F" w:rsidRDefault="007C312F" w:rsidP="007C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153C437D" w14:textId="77777777" w:rsidR="00F547D1" w:rsidRDefault="00F547D1"/>
    <w:sectPr w:rsidR="00F5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D1"/>
    <w:rsid w:val="007C312F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A8A"/>
  <w15:chartTrackingRefBased/>
  <w15:docId w15:val="{EAF941D7-04A0-4E4B-A56D-C43E308F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Лыннык</dc:creator>
  <cp:keywords/>
  <dc:description/>
  <cp:lastModifiedBy>Саша Лыннык</cp:lastModifiedBy>
  <cp:revision>2</cp:revision>
  <dcterms:created xsi:type="dcterms:W3CDTF">2021-05-09T16:49:00Z</dcterms:created>
  <dcterms:modified xsi:type="dcterms:W3CDTF">2021-05-09T16:58:00Z</dcterms:modified>
</cp:coreProperties>
</file>